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F5" w:rsidRPr="001C08D6" w:rsidRDefault="00E11EF5" w:rsidP="00E11EF5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86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912</w:t>
      </w:r>
      <w:r w:rsidR="00816BE2">
        <w:rPr>
          <w:rFonts w:cs="Arial"/>
          <w:sz w:val="24"/>
          <w:szCs w:val="24"/>
        </w:rPr>
        <w:t>53</w:t>
      </w:r>
    </w:p>
    <w:p w:rsidR="00E11EF5" w:rsidRPr="00F45489" w:rsidRDefault="00E11EF5" w:rsidP="00E11EF5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Suzhou, China, 6 - 10 May 2019</w:t>
      </w:r>
      <w:r>
        <w:rPr>
          <w:rFonts w:cs="Arial"/>
          <w:b/>
          <w:i/>
          <w:color w:val="0070C0"/>
          <w:sz w:val="20"/>
          <w:szCs w:val="20"/>
        </w:rPr>
        <w:tab/>
      </w:r>
    </w:p>
    <w:p w:rsidR="00986234" w:rsidRPr="00F45489" w:rsidRDefault="00986234" w:rsidP="0098623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Pr="00BC07EC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>
        <w:rPr>
          <w:rFonts w:eastAsia="Times New Roman" w:cs="Arial"/>
          <w:sz w:val="22"/>
          <w:szCs w:val="20"/>
          <w:lang w:eastAsia="ar-SA"/>
        </w:rPr>
        <w:t>Agenda for drafting session FS_</w:t>
      </w:r>
      <w:r w:rsidR="00816BE2">
        <w:rPr>
          <w:rFonts w:eastAsia="Times New Roman" w:cs="Arial"/>
          <w:sz w:val="22"/>
          <w:szCs w:val="20"/>
          <w:lang w:eastAsia="ar-SA"/>
        </w:rPr>
        <w:t>MINT</w:t>
      </w:r>
    </w:p>
    <w:p w:rsidR="00986234" w:rsidRPr="00C94126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E11EF5">
        <w:rPr>
          <w:rFonts w:eastAsia="Times New Roman" w:cs="Arial"/>
          <w:sz w:val="22"/>
          <w:szCs w:val="20"/>
          <w:lang w:eastAsia="ar-SA"/>
        </w:rPr>
        <w:t>8.</w:t>
      </w:r>
      <w:r w:rsidR="00816BE2">
        <w:rPr>
          <w:rFonts w:eastAsia="Times New Roman" w:cs="Arial"/>
          <w:sz w:val="22"/>
          <w:szCs w:val="20"/>
          <w:lang w:eastAsia="ar-SA"/>
        </w:rPr>
        <w:t>8</w:t>
      </w:r>
      <w:r w:rsidR="00E11EF5">
        <w:rPr>
          <w:rFonts w:eastAsia="Times New Roman" w:cs="Arial"/>
          <w:sz w:val="22"/>
          <w:szCs w:val="20"/>
          <w:lang w:eastAsia="ar-SA"/>
        </w:rPr>
        <w:t xml:space="preserve"> FS_</w:t>
      </w:r>
      <w:r w:rsidR="00816BE2" w:rsidRPr="00816BE2">
        <w:rPr>
          <w:rFonts w:eastAsia="Times New Roman" w:cs="Arial"/>
          <w:sz w:val="22"/>
          <w:szCs w:val="20"/>
          <w:lang w:eastAsia="ar-SA"/>
        </w:rPr>
        <w:t xml:space="preserve"> </w:t>
      </w:r>
      <w:r w:rsidR="00816BE2">
        <w:rPr>
          <w:rFonts w:eastAsia="Times New Roman" w:cs="Arial"/>
          <w:sz w:val="22"/>
          <w:szCs w:val="20"/>
          <w:lang w:eastAsia="ar-SA"/>
        </w:rPr>
        <w:t>MINT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>SA1</w:t>
      </w:r>
      <w:r>
        <w:rPr>
          <w:rFonts w:eastAsia="Times New Roman" w:cs="Arial"/>
          <w:sz w:val="22"/>
          <w:szCs w:val="20"/>
          <w:lang w:eastAsia="ar-SA"/>
        </w:rPr>
        <w:t xml:space="preserve"> Vice Chairman</w:t>
      </w:r>
    </w:p>
    <w:p w:rsidR="00986234" w:rsidRPr="00F45489" w:rsidRDefault="00986234" w:rsidP="0098623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>
        <w:rPr>
          <w:rFonts w:eastAsia="Times New Roman" w:cs="Arial"/>
          <w:sz w:val="22"/>
          <w:szCs w:val="20"/>
          <w:lang w:eastAsia="ar-SA"/>
        </w:rPr>
        <w:t>Ki-Dong Lee (kidong.lee at lge.com)</w:t>
      </w:r>
      <w:r w:rsidR="007967CC">
        <w:rPr>
          <w:rFonts w:eastAsia="Times New Roman" w:cs="Arial"/>
          <w:sz w:val="22"/>
          <w:szCs w:val="20"/>
          <w:lang w:eastAsia="ar-SA"/>
        </w:rPr>
        <w:t xml:space="preserve"> </w:t>
      </w:r>
    </w:p>
    <w:p w:rsidR="00986234" w:rsidRPr="00F45489" w:rsidRDefault="00986234" w:rsidP="0098623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986234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</w:p>
    <w:p w:rsidR="00986234" w:rsidRPr="008754F9" w:rsidRDefault="00986234" w:rsidP="00986234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 xml:space="preserve"> 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  <w:r w:rsidRPr="00F45489">
        <w:rPr>
          <w:rFonts w:eastAsia="MS Mincho" w:cs="Arial"/>
          <w:bCs/>
          <w:sz w:val="36"/>
          <w:szCs w:val="36"/>
          <w:lang w:eastAsia="ar-SA"/>
        </w:rPr>
        <w:t xml:space="preserve">SA1 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="00986234" w:rsidRPr="00986234">
        <w:rPr>
          <w:rFonts w:eastAsia="MS Mincho" w:cs="Arial"/>
          <w:bCs/>
          <w:sz w:val="36"/>
          <w:szCs w:val="36"/>
          <w:lang w:eastAsia="ar-SA"/>
        </w:rPr>
        <w:t>FS_</w:t>
      </w:r>
      <w:r w:rsidR="00816BE2">
        <w:rPr>
          <w:rFonts w:eastAsia="MS Mincho" w:cs="Arial"/>
          <w:bCs/>
          <w:sz w:val="36"/>
          <w:szCs w:val="36"/>
          <w:lang w:eastAsia="ar-SA"/>
        </w:rPr>
        <w:t>MINT</w:t>
      </w: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E11EF5" w:rsidRPr="00F774D3" w:rsidRDefault="00E11EF5" w:rsidP="00E11EF5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  <w:t>Studio 5+6 (3F)</w:t>
      </w:r>
    </w:p>
    <w:p w:rsidR="00E11EF5" w:rsidRPr="00772E0F" w:rsidRDefault="00E11EF5" w:rsidP="00E11EF5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:rsidR="00E11EF5" w:rsidRPr="00015298" w:rsidRDefault="00E11EF5" w:rsidP="00E11EF5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E11EF5" w:rsidRPr="00015298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600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E11EF5" w:rsidRPr="000125EA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BA3A7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8B2A7B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CF100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bookmarkStart w:id="3" w:name="_GoBack"/>
            <w:bookmarkEnd w:id="3"/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  <w:r w:rsidRPr="00AB0F3E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B75EC0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</w:t>
            </w:r>
            <w:r w:rsidRPr="007E1A88">
              <w:rPr>
                <w:rFonts w:eastAsia="MS Mincho" w:cs="Arial"/>
                <w:color w:val="00B050"/>
                <w:sz w:val="24"/>
                <w:szCs w:val="24"/>
                <w:highlight w:val="green"/>
                <w:lang w:eastAsia="ja-JP"/>
              </w:rPr>
              <w:t>MINT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AB0F3E">
              <w:rPr>
                <w:rFonts w:eastAsia="MS Mincho" w:cs="Arial"/>
                <w:b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(Rm B)</w:t>
            </w:r>
            <w:r w:rsidRPr="00AB0F3E">
              <w:rPr>
                <w:rFonts w:eastAsia="MS Mincho" w:cs="Arial"/>
                <w:b/>
                <w:color w:val="00B050"/>
                <w:sz w:val="24"/>
                <w:szCs w:val="24"/>
                <w:u w:val="single"/>
                <w:lang w:eastAsia="ja-JP"/>
              </w:rPr>
              <w:t>:</w:t>
            </w:r>
            <w:r w:rsidRPr="00AB0F3E"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 xml:space="preserve"> </w:t>
            </w:r>
          </w:p>
          <w:p w:rsidR="00E11EF5" w:rsidRPr="004C4A40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  <w:t>FS_</w:t>
            </w:r>
            <w:r w:rsidRPr="007E1A88">
              <w:rPr>
                <w:rFonts w:eastAsia="MS Mincho" w:cs="Arial"/>
                <w:color w:val="00B050"/>
                <w:sz w:val="24"/>
                <w:szCs w:val="24"/>
                <w:highlight w:val="green"/>
                <w:lang w:eastAsia="ja-JP"/>
              </w:rPr>
              <w:t>MINT</w:t>
            </w:r>
          </w:p>
        </w:tc>
      </w:tr>
      <w:tr w:rsidR="00E11EF5" w:rsidRPr="00AB0F3E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E11EF5" w:rsidRPr="00AB0F3E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415AA2" w:rsidRDefault="00E11EF5" w:rsidP="00CD74C1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E11EF5" w:rsidRPr="00015298" w:rsidTr="00CD74C1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E11EF5" w:rsidRPr="00AB0F3E" w:rsidRDefault="00E11EF5" w:rsidP="00CD74C1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E11EF5" w:rsidRPr="00AB0F3E" w:rsidRDefault="00E11EF5" w:rsidP="00CD74C1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E11EF5" w:rsidRPr="00AB0F3E" w:rsidRDefault="00E11EF5" w:rsidP="00CD74C1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BD4335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E11EF5" w:rsidRPr="006620C9" w:rsidRDefault="00E11EF5" w:rsidP="00CD74C1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E11EF5" w:rsidRPr="00015298" w:rsidRDefault="00E11EF5" w:rsidP="00E11EF5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E11EF5" w:rsidRPr="008754F9" w:rsidRDefault="00E11EF5" w:rsidP="00E11EF5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E11EF5" w:rsidRDefault="00E11EF5" w:rsidP="00E11EF5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E11EF5" w:rsidRDefault="00E11EF5" w:rsidP="00E11EF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 xml:space="preserve">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FS_REFEC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FS_EAV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FS_CMED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highlight w:val="green"/>
          <w:lang w:val="en-US"/>
        </w:rPr>
        <w:t xml:space="preserve">Session FS_MINT </w:t>
      </w:r>
      <w:r w:rsidRPr="007F7548">
        <w:rPr>
          <w:rFonts w:eastAsia="Times New Roman"/>
          <w:i/>
          <w:sz w:val="20"/>
          <w:szCs w:val="20"/>
          <w:highlight w:val="green"/>
          <w:lang w:val="en-US"/>
        </w:rPr>
        <w:t>– chaired by Ki-Dong Lee</w:t>
      </w:r>
    </w:p>
    <w:p w:rsidR="00E11EF5" w:rsidRDefault="00E11EF5" w:rsidP="00E11EF5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 w:rsidRPr="007F7548">
        <w:rPr>
          <w:rFonts w:eastAsia="Times New Roman"/>
          <w:sz w:val="20"/>
          <w:szCs w:val="20"/>
          <w:lang w:val="en-US"/>
        </w:rPr>
        <w:t xml:space="preserve">Session FS_MUSIM </w:t>
      </w:r>
      <w:r w:rsidRPr="007F7548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E11EF5" w:rsidRPr="002C5415" w:rsidRDefault="00E11EF5" w:rsidP="00E11EF5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Toon </w:t>
      </w:r>
      <w:proofErr w:type="spellStart"/>
      <w:r>
        <w:rPr>
          <w:rFonts w:eastAsia="Times New Roman"/>
          <w:i/>
          <w:sz w:val="20"/>
          <w:szCs w:val="20"/>
          <w:lang w:val="en-US"/>
        </w:rPr>
        <w:t>Norp</w:t>
      </w:r>
      <w:proofErr w:type="spellEnd"/>
      <w:r>
        <w:rPr>
          <w:rFonts w:eastAsia="Times New Roman"/>
          <w:i/>
          <w:sz w:val="20"/>
          <w:szCs w:val="20"/>
          <w:lang w:val="en-US"/>
        </w:rPr>
        <w:t xml:space="preserve"> (subject to approval of study/work item)</w:t>
      </w:r>
    </w:p>
    <w:p w:rsidR="00986234" w:rsidRDefault="00986234" w:rsidP="00986234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7"/>
        <w:gridCol w:w="1104"/>
        <w:gridCol w:w="2552"/>
        <w:gridCol w:w="4392"/>
        <w:gridCol w:w="18"/>
        <w:gridCol w:w="2160"/>
        <w:gridCol w:w="3780"/>
      </w:tblGrid>
      <w:tr w:rsidR="009733CF" w:rsidRPr="00B04844" w:rsidTr="009733CF">
        <w:trPr>
          <w:trHeight w:val="141"/>
        </w:trPr>
        <w:tc>
          <w:tcPr>
            <w:tcW w:w="14603" w:type="dxa"/>
            <w:gridSpan w:val="7"/>
            <w:tcBorders>
              <w:bottom w:val="nil"/>
            </w:tcBorders>
            <w:shd w:val="clear" w:color="auto" w:fill="F2F2F2"/>
          </w:tcPr>
          <w:p w:rsidR="009733CF" w:rsidRPr="00514F56" w:rsidRDefault="009733CF" w:rsidP="00CD74C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MINT: </w:t>
            </w:r>
            <w:r w:rsidRPr="00514F56">
              <w:rPr>
                <w:lang w:val="en-US"/>
              </w:rPr>
              <w:t>Study on Support for Minimization of service Interruption</w:t>
            </w:r>
            <w:r w:rsidRPr="004070E3">
              <w:t xml:space="preserve"> </w:t>
            </w:r>
            <w:r>
              <w:t>[</w:t>
            </w:r>
            <w:r w:rsidRPr="00514F56">
              <w:rPr>
                <w:bCs/>
              </w:rPr>
              <w:t>SP-1</w:t>
            </w:r>
            <w:r>
              <w:rPr>
                <w:bCs/>
              </w:rPr>
              <w:t>90090</w:t>
            </w:r>
            <w:r w:rsidRPr="00514F56">
              <w:rPr>
                <w:bCs/>
              </w:rPr>
              <w:t>]</w:t>
            </w:r>
          </w:p>
        </w:tc>
      </w:tr>
      <w:tr w:rsidR="009733CF" w:rsidRPr="00B04844" w:rsidTr="009733CF">
        <w:trPr>
          <w:trHeight w:val="141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9733CF" w:rsidRPr="004067FF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9733CF" w:rsidRPr="00411066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</w:t>
            </w:r>
          </w:p>
          <w:p w:rsidR="009733CF" w:rsidRPr="00411066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SA#85 (09/2019)</w:t>
            </w:r>
          </w:p>
          <w:p w:rsidR="009733CF" w:rsidRPr="004070E3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9733CF" w:rsidRPr="004070E3" w:rsidRDefault="009733CF" w:rsidP="00CD74C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9733CF" w:rsidRPr="00B04844" w:rsidTr="009733C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9733CF" w:rsidRPr="00F45489" w:rsidRDefault="009733C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proofErr w:type="spellStart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Skeletion</w:t>
            </w:r>
            <w:proofErr w:type="spellEnd"/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, scope, overview, definitions</w:t>
            </w: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Pr="0044085C">
                <w:rPr>
                  <w:rStyle w:val="Hyperlink"/>
                  <w:rFonts w:cs="Arial"/>
                </w:rPr>
                <w:t>S1-191066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LG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TR skeleton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Pr="0044085C">
                <w:rPr>
                  <w:rStyle w:val="Hyperlink"/>
                  <w:rFonts w:cs="Arial"/>
                </w:rPr>
                <w:t>S1-191110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FD68D9">
              <w:t>FS_MINT 22831 P-CR: Terminology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B04844" w:rsidTr="009733CF">
        <w:trPr>
          <w:trHeight w:val="293"/>
        </w:trPr>
        <w:tc>
          <w:tcPr>
            <w:tcW w:w="14603" w:type="dxa"/>
            <w:gridSpan w:val="7"/>
            <w:tcBorders>
              <w:bottom w:val="single" w:sz="4" w:space="0" w:color="auto"/>
            </w:tcBorders>
            <w:shd w:val="clear" w:color="auto" w:fill="F2F2F2"/>
          </w:tcPr>
          <w:p w:rsidR="009733CF" w:rsidRPr="00F45489" w:rsidRDefault="009733CF" w:rsidP="00CD74C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Pr="0044085C">
                <w:rPr>
                  <w:rStyle w:val="Hyperlink"/>
                  <w:rFonts w:cs="Arial"/>
                </w:rPr>
                <w:t>S1-191067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 xml:space="preserve">LG Electronics, LG </w:t>
            </w:r>
            <w:proofErr w:type="spellStart"/>
            <w:r w:rsidRPr="00A93263">
              <w:t>Uplus</w:t>
            </w:r>
            <w:proofErr w:type="spellEnd"/>
            <w:r w:rsidRPr="00A93263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Network reselection during disaster - General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Pr="0044085C">
                <w:rPr>
                  <w:rStyle w:val="Hyperlink"/>
                  <w:rFonts w:cs="Arial"/>
                </w:rPr>
                <w:t>S1-191068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 xml:space="preserve">LG Electronics, LG </w:t>
            </w:r>
            <w:proofErr w:type="spellStart"/>
            <w:r w:rsidRPr="00A93263">
              <w:t>Uplus</w:t>
            </w:r>
            <w:proofErr w:type="spellEnd"/>
            <w:r w:rsidRPr="00A93263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Network reselection during disaster - Non-disaster area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Pr="0044085C">
                <w:rPr>
                  <w:rStyle w:val="Hyperlink"/>
                  <w:rFonts w:cs="Arial"/>
                </w:rPr>
                <w:t>S1-191069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 xml:space="preserve">LG Electronics, LG </w:t>
            </w:r>
            <w:proofErr w:type="spellStart"/>
            <w:r w:rsidRPr="00A93263">
              <w:t>Uplus</w:t>
            </w:r>
            <w:proofErr w:type="spellEnd"/>
            <w:r w:rsidRPr="00A93263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Network reselection during disaster with previous reject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Pr="0044085C">
                <w:rPr>
                  <w:rStyle w:val="Hyperlink"/>
                  <w:rFonts w:cs="Arial"/>
                </w:rPr>
                <w:t>S1-191070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 xml:space="preserve">LG Electronics, LG </w:t>
            </w:r>
            <w:proofErr w:type="spellStart"/>
            <w:r w:rsidRPr="00A93263">
              <w:t>Uplus</w:t>
            </w:r>
            <w:proofErr w:type="spellEnd"/>
            <w:r w:rsidRPr="00A93263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Network protection in case of surge of incoming users caused by disaster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Pr="0044085C">
                <w:rPr>
                  <w:rStyle w:val="Hyperlink"/>
                  <w:rFonts w:cs="Arial"/>
                </w:rPr>
                <w:t>S1-191071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 xml:space="preserve">LG Electronics, LG </w:t>
            </w:r>
            <w:proofErr w:type="spellStart"/>
            <w:r w:rsidRPr="00A93263">
              <w:t>Uplus</w:t>
            </w:r>
            <w:proofErr w:type="spellEnd"/>
            <w:r w:rsidRPr="00A93263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Informing users of disaster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Pr="0044085C">
                <w:rPr>
                  <w:rStyle w:val="Hyperlink"/>
                  <w:rFonts w:cs="Arial"/>
                </w:rPr>
                <w:t>S1-191072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 xml:space="preserve">LG Electronics, LG </w:t>
            </w:r>
            <w:proofErr w:type="spellStart"/>
            <w:r w:rsidRPr="00A93263">
              <w:t>Uplus</w:t>
            </w:r>
            <w:proofErr w:type="spellEnd"/>
            <w:r w:rsidRPr="00A93263">
              <w:t>, KT Corp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Return to Home Network after disaster period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Pr="0044085C">
                <w:rPr>
                  <w:rStyle w:val="Hyperlink"/>
                  <w:rFonts w:cs="Arial"/>
                </w:rPr>
                <w:t>S1-191108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Samsung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FS_MINT 22831 P-CR: Disaster Begins and Ends Use Cases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Pr="0044085C">
                <w:rPr>
                  <w:rStyle w:val="Hyperlink"/>
                  <w:rFonts w:cs="Arial"/>
                </w:rPr>
                <w:t>S1-191099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Use case for HPLMN failure with part of CN still working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Pr="0044085C">
                <w:rPr>
                  <w:rStyle w:val="Hyperlink"/>
                  <w:rFonts w:cs="Arial"/>
                </w:rPr>
                <w:t>S1-191101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Use case for HPLMN completely failure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Pr="0044085C">
                <w:rPr>
                  <w:rStyle w:val="Hyperlink"/>
                  <w:rFonts w:cs="Arial"/>
                </w:rPr>
                <w:t>S1-191102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Huawei, LG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A93263">
              <w:t>Use case on access control for “backup” PLMN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44085C" w:rsidRDefault="009733CF" w:rsidP="00CD74C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Pr="0044085C">
                <w:rPr>
                  <w:rStyle w:val="Hyperlink"/>
                  <w:rFonts w:cs="Arial"/>
                </w:rPr>
                <w:t>S1-191103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>
              <w:t>Huawei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</w:pPr>
            <w:r w:rsidRPr="00FD68D9">
              <w:t>Use case on “backup” PLMN for international roamer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A75C05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B81C05" w:rsidTr="009733CF">
        <w:trPr>
          <w:trHeight w:val="141"/>
        </w:trPr>
        <w:tc>
          <w:tcPr>
            <w:tcW w:w="14603" w:type="dxa"/>
            <w:gridSpan w:val="7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9733CF" w:rsidRPr="00B81C05" w:rsidRDefault="009733CF" w:rsidP="00CD74C1">
            <w:pPr>
              <w:pStyle w:val="Heading3"/>
            </w:pPr>
            <w:r>
              <w:t>FS_MINT output + session information</w:t>
            </w:r>
          </w:p>
        </w:tc>
      </w:tr>
      <w:tr w:rsidR="009733CF" w:rsidRPr="0019142E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9733CF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2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LG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</w:t>
            </w:r>
            <w:r>
              <w:rPr>
                <w:rFonts w:eastAsia="Times New Roman" w:cs="Arial"/>
                <w:szCs w:val="18"/>
                <w:lang w:eastAsia="ar-SA"/>
              </w:rPr>
              <w:t>831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9733CF" w:rsidP="00CD74C1">
            <w:pPr>
              <w:snapToGrid w:val="0"/>
              <w:spacing w:after="0" w:line="240" w:lineRule="auto"/>
            </w:pPr>
            <w:hyperlink r:id="rId23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LG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</w:t>
            </w:r>
            <w:r>
              <w:rPr>
                <w:rFonts w:eastAsia="Times New Roman" w:cs="Arial"/>
                <w:szCs w:val="18"/>
                <w:lang w:eastAsia="ar-SA"/>
              </w:rPr>
              <w:t>831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F45E72" w:rsidRDefault="009733CF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9733CF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</w:t>
              </w:r>
              <w:r w:rsidRPr="007E1A88">
                <w:rPr>
                  <w:rStyle w:val="Hyperlink"/>
                  <w:rFonts w:eastAsia="Times New Roman" w:cs="Arial"/>
                  <w:color w:val="auto"/>
                  <w:szCs w:val="18"/>
                  <w:highlight w:val="green"/>
                  <w:lang w:eastAsia="ar-SA"/>
                </w:rPr>
                <w:t>1253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MINT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9733CF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7F602A" w:rsidRDefault="009733CF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S1-191254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MINT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CF" w:rsidRPr="002E6EB7" w:rsidRDefault="009733CF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9733C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</w:pPr>
            <w:r w:rsidRPr="007D0D6D">
              <w:t>S1-19</w:t>
            </w:r>
            <w:r w:rsidR="00E11EF5">
              <w:t>1410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11EF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 xml:space="preserve">KD: </w:t>
            </w:r>
            <w:r w:rsidR="00E11EF5">
              <w:t xml:space="preserve">1410 </w:t>
            </w:r>
            <w:r>
              <w:rPr>
                <w:rFonts w:eastAsia="Times New Roman" w:cs="Arial"/>
                <w:szCs w:val="18"/>
                <w:lang w:eastAsia="ar-SA"/>
              </w:rPr>
              <w:t>-</w:t>
            </w:r>
            <w:r w:rsidR="00E11EF5">
              <w:rPr>
                <w:rFonts w:eastAsia="Times New Roman" w:cs="Arial"/>
                <w:szCs w:val="18"/>
                <w:lang w:eastAsia="ar-SA"/>
              </w:rPr>
              <w:t>1469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19142E" w:rsidRDefault="00CB52AD" w:rsidP="00E22B06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CB52AD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11EF5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r>
              <w:t>S1-19</w:t>
            </w:r>
            <w:r w:rsidR="00E11EF5">
              <w:t>1469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2AD" w:rsidRPr="00F54E13" w:rsidRDefault="00CB52AD" w:rsidP="00E22B06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9733C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19142E" w:rsidRDefault="0051104B" w:rsidP="00CD74C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51104B" w:rsidRPr="00A75C05" w:rsidTr="009733CF">
        <w:trPr>
          <w:trHeight w:val="1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04B" w:rsidRPr="00F54E13" w:rsidRDefault="0051104B" w:rsidP="00CD74C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9733CF">
        <w:trPr>
          <w:trHeight w:val="141"/>
        </w:trPr>
        <w:tc>
          <w:tcPr>
            <w:tcW w:w="14603" w:type="dxa"/>
            <w:gridSpan w:val="7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2F6B03" w:rsidRPr="00A75C05" w:rsidTr="009733C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894FB0" w:rsidRDefault="002F6B03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2F6B03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@ beginning: </w:t>
            </w:r>
            <w:r w:rsidR="00E11EF5">
              <w:rPr>
                <w:rFonts w:eastAsia="Arial Unicode MS" w:cs="Arial"/>
                <w:i/>
                <w:szCs w:val="18"/>
                <w:lang w:eastAsia="ko-KR"/>
              </w:rPr>
              <w:t>XXX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  <w:proofErr w:type="spellStart"/>
            <w:r w:rsidR="000B4C9C">
              <w:rPr>
                <w:rFonts w:eastAsia="Arial Unicode MS" w:cs="Arial"/>
                <w:i/>
                <w:szCs w:val="18"/>
                <w:lang w:eastAsia="ko-KR"/>
              </w:rPr>
              <w:t>tdocs</w:t>
            </w:r>
            <w:proofErr w:type="spellEnd"/>
            <w:r w:rsidR="003137D3">
              <w:rPr>
                <w:rFonts w:eastAsia="Arial Unicode MS" w:cs="Arial"/>
                <w:i/>
                <w:szCs w:val="18"/>
                <w:lang w:eastAsia="ko-KR"/>
              </w:rPr>
              <w:t xml:space="preserve"> (not including withdrawn)</w:t>
            </w:r>
            <w:r w:rsidR="000B4C9C">
              <w:rPr>
                <w:rFonts w:eastAsia="Arial Unicode MS" w:cs="Arial"/>
                <w:i/>
                <w:szCs w:val="18"/>
                <w:lang w:eastAsia="ko-KR"/>
              </w:rPr>
              <w:t>;</w:t>
            </w:r>
          </w:p>
          <w:p w:rsidR="007737E3" w:rsidRPr="00894FB0" w:rsidRDefault="007737E3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2F6B03" w:rsidRPr="005D041D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894FB0" w:rsidTr="009733CF">
        <w:trPr>
          <w:trHeight w:val="141"/>
        </w:trPr>
        <w:tc>
          <w:tcPr>
            <w:tcW w:w="146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2F6B03" w:rsidRPr="00894FB0" w:rsidRDefault="002F6B03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3858"/>
      </w:tblGrid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858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51104B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858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26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5A7" w:rsidRDefault="005675A7" w:rsidP="002E015E">
      <w:pPr>
        <w:spacing w:after="0" w:line="240" w:lineRule="auto"/>
      </w:pPr>
      <w:r>
        <w:separator/>
      </w:r>
    </w:p>
  </w:endnote>
  <w:endnote w:type="continuationSeparator" w:id="0">
    <w:p w:rsidR="005675A7" w:rsidRDefault="005675A7" w:rsidP="002E015E">
      <w:pPr>
        <w:spacing w:after="0" w:line="240" w:lineRule="auto"/>
      </w:pPr>
      <w:r>
        <w:continuationSeparator/>
      </w:r>
    </w:p>
  </w:endnote>
  <w:endnote w:type="continuationNotice" w:id="1">
    <w:p w:rsidR="005675A7" w:rsidRDefault="005675A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2F165F" w:rsidRPr="002F165F" w:rsidRDefault="002F165F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BA3A71">
          <w:rPr>
            <w:noProof/>
            <w:sz w:val="16"/>
            <w:szCs w:val="16"/>
          </w:rPr>
          <w:t>3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2F165F" w:rsidRDefault="002F165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5A7" w:rsidRDefault="005675A7" w:rsidP="002E015E">
      <w:pPr>
        <w:spacing w:after="0" w:line="240" w:lineRule="auto"/>
      </w:pPr>
      <w:r>
        <w:separator/>
      </w:r>
    </w:p>
  </w:footnote>
  <w:footnote w:type="continuationSeparator" w:id="0">
    <w:p w:rsidR="005675A7" w:rsidRDefault="005675A7" w:rsidP="002E015E">
      <w:pPr>
        <w:spacing w:after="0" w:line="240" w:lineRule="auto"/>
      </w:pPr>
      <w:r>
        <w:continuationSeparator/>
      </w:r>
    </w:p>
  </w:footnote>
  <w:footnote w:type="continuationNotice" w:id="1">
    <w:p w:rsidR="005675A7" w:rsidRDefault="005675A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4C9C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C0E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6221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7D3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04B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3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5D35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0BA5"/>
    <w:rsid w:val="00561290"/>
    <w:rsid w:val="005614F8"/>
    <w:rsid w:val="00561945"/>
    <w:rsid w:val="00562C4E"/>
    <w:rsid w:val="00564095"/>
    <w:rsid w:val="00565CBE"/>
    <w:rsid w:val="005668E1"/>
    <w:rsid w:val="005675A7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9D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2AF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67CC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BE2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5C3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33CF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234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6A8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12E9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18D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A71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1C2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2A6A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2AD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500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1EF5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67B65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ED8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19EF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Documents\Local%203GPP%20copy\SA1%20Suzhou%202019\docs\S1-191069.zip" TargetMode="External"/><Relationship Id="rId18" Type="http://schemas.openxmlformats.org/officeDocument/2006/relationships/hyperlink" Target="file:///C:\Users\norpahj\Documents\Local%203GPP%20copy\SA1%20Suzhou%202019\docs\S1-191099.zi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103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Suzhou%202019\docs\S1-191068.zip" TargetMode="External"/><Relationship Id="rId17" Type="http://schemas.openxmlformats.org/officeDocument/2006/relationships/hyperlink" Target="file:///C:\Users\norpahj\Documents\Local%203GPP%20copy\SA1%20Suzhou%202019\docs\S1-191108.zip" TargetMode="External"/><Relationship Id="rId25" Type="http://schemas.openxmlformats.org/officeDocument/2006/relationships/hyperlink" Target="file:///C:\Users\norpahj\Documents\Local%203GPP%20copy\SA1%20Tallinn%202019\Docs\S1-190177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072.zip" TargetMode="External"/><Relationship Id="rId20" Type="http://schemas.openxmlformats.org/officeDocument/2006/relationships/hyperlink" Target="file:///C:\Users\norpahj\Documents\Local%203GPP%20copy\SA1%20Suzhou%202019\docs\S1-191102.zi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Suzhou%202019\docs\S1-191067.zip" TargetMode="External"/><Relationship Id="rId24" Type="http://schemas.openxmlformats.org/officeDocument/2006/relationships/hyperlink" Target="file:///C:\Users\norpahj\Documents\Local%203GPP%20copy\SA1%20Tallinn%202019\Docs\S1-190176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Suzhou%202019\docs\S1-191071.zip" TargetMode="External"/><Relationship Id="rId23" Type="http://schemas.openxmlformats.org/officeDocument/2006/relationships/hyperlink" Target="file:///C:\Users\norpahj\Documents\Local%203GPP%20copy\SA1%20Tallinn%202019\Docs\S1-190175.zip" TargetMode="External"/><Relationship Id="rId28" Type="http://schemas.openxmlformats.org/officeDocument/2006/relationships/theme" Target="theme/theme1.xml"/><Relationship Id="rId10" Type="http://schemas.openxmlformats.org/officeDocument/2006/relationships/hyperlink" Target="file:///C:\Users\norpahj\Documents\Local%203GPP%20copy\SA1%20Suzhou%202019\docs\S1-191110.zip" TargetMode="External"/><Relationship Id="rId19" Type="http://schemas.openxmlformats.org/officeDocument/2006/relationships/hyperlink" Target="file:///C:\Users\norpahj\Documents\Local%203GPP%20copy\SA1%20Suzhou%202019\docs\S1-191101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uzhou%202019\docs\S1-191066.zip" TargetMode="External"/><Relationship Id="rId14" Type="http://schemas.openxmlformats.org/officeDocument/2006/relationships/hyperlink" Target="file:///C:\Users\norpahj\Documents\Local%203GPP%20copy\SA1%20Suzhou%202019\docs\S1-191070.zip" TargetMode="External"/><Relationship Id="rId22" Type="http://schemas.openxmlformats.org/officeDocument/2006/relationships/hyperlink" Target="file:///C:\Users\norpahj\Documents\Local%203GPP%20copy\SA1%20Tallinn%202019\Docs\S1-190174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9387A-5BBC-4CB6-B60D-99476F31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10</TotalTime>
  <Pages>4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5843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9</cp:revision>
  <dcterms:created xsi:type="dcterms:W3CDTF">2019-02-20T19:55:00Z</dcterms:created>
  <dcterms:modified xsi:type="dcterms:W3CDTF">2019-05-06T06:32:00Z</dcterms:modified>
</cp:coreProperties>
</file>